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3" w:type="dxa"/>
        <w:tblInd w:w="93" w:type="dxa"/>
        <w:tblLayout w:type="fixed"/>
        <w:tblLook w:val="00A0"/>
      </w:tblPr>
      <w:tblGrid>
        <w:gridCol w:w="6"/>
        <w:gridCol w:w="3274"/>
        <w:gridCol w:w="1563"/>
        <w:gridCol w:w="1129"/>
        <w:gridCol w:w="1417"/>
        <w:gridCol w:w="1558"/>
        <w:gridCol w:w="1134"/>
        <w:gridCol w:w="1582"/>
      </w:tblGrid>
      <w:tr w:rsidR="000A0940" w:rsidRPr="00524699" w:rsidTr="0076386C">
        <w:trPr>
          <w:trHeight w:val="405"/>
        </w:trPr>
        <w:tc>
          <w:tcPr>
            <w:tcW w:w="116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 xml:space="preserve">Додаток </w:t>
            </w:r>
          </w:p>
        </w:tc>
      </w:tr>
      <w:tr w:rsidR="000A0940" w:rsidRPr="00524699" w:rsidTr="0076386C">
        <w:trPr>
          <w:trHeight w:val="405"/>
        </w:trPr>
        <w:tc>
          <w:tcPr>
            <w:tcW w:w="116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>до  річного плану державних закупівель</w:t>
            </w:r>
          </w:p>
        </w:tc>
      </w:tr>
      <w:tr w:rsidR="000A0940" w:rsidRPr="00524699" w:rsidTr="0076386C">
        <w:trPr>
          <w:trHeight w:val="405"/>
        </w:trPr>
        <w:tc>
          <w:tcPr>
            <w:tcW w:w="116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 xml:space="preserve">на  2015 рік </w:t>
            </w:r>
          </w:p>
        </w:tc>
      </w:tr>
      <w:tr w:rsidR="000A0940" w:rsidRPr="00524699" w:rsidTr="0076386C">
        <w:trPr>
          <w:trHeight w:val="360"/>
        </w:trPr>
        <w:tc>
          <w:tcPr>
            <w:tcW w:w="116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  <w:t xml:space="preserve">Національної радіокомпанії України </w:t>
            </w:r>
          </w:p>
        </w:tc>
      </w:tr>
      <w:tr w:rsidR="000A0940" w:rsidRPr="00524699" w:rsidTr="0076386C">
        <w:trPr>
          <w:trHeight w:val="1095"/>
        </w:trPr>
        <w:tc>
          <w:tcPr>
            <w:tcW w:w="1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  <w:r w:rsidRPr="008D02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КПКВ 1701080 "Виробництво та трансляція телерадіопрограм для державних </w:t>
            </w:r>
          </w:p>
          <w:p w:rsidR="000A0940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  <w:r w:rsidRPr="008D02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потреб, збирання, обробка та розповсюдження офіційної інформаційної продукції, </w:t>
            </w:r>
          </w:p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створення та функціонування україномовної версії міжнародного каналу "EuroNews" </w:t>
            </w:r>
          </w:p>
        </w:tc>
      </w:tr>
      <w:tr w:rsidR="000A0940" w:rsidRPr="00524699" w:rsidTr="0076386C">
        <w:trPr>
          <w:trHeight w:val="28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 CYR" w:hAnsi="Arial CYR" w:cs="Arial CYR"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 CYR" w:hAnsi="Arial CYR" w:cs="Arial CYR"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 CYR" w:hAnsi="Arial CYR" w:cs="Arial CYR"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 CYR" w:hAnsi="Arial CYR" w:cs="Arial CYR"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 CYR" w:hAnsi="Arial CYR" w:cs="Arial CYR"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</w:tr>
      <w:tr w:rsidR="000A0940" w:rsidRPr="00524699" w:rsidTr="0076386C">
        <w:trPr>
          <w:trHeight w:val="405"/>
        </w:trPr>
        <w:tc>
          <w:tcPr>
            <w:tcW w:w="4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Предмет закупівлі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Код КЕКВ (для бюджетних коштів)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Процедура закупівель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Орієнтовний початок період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примітка </w:t>
            </w:r>
          </w:p>
        </w:tc>
      </w:tr>
      <w:tr w:rsidR="000A0940" w:rsidRPr="00524699" w:rsidTr="0076386C">
        <w:trPr>
          <w:trHeight w:val="1185"/>
        </w:trPr>
        <w:tc>
          <w:tcPr>
            <w:tcW w:w="4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A0940" w:rsidRPr="00524699" w:rsidTr="0076386C">
        <w:trPr>
          <w:trHeight w:val="420"/>
        </w:trPr>
        <w:tc>
          <w:tcPr>
            <w:tcW w:w="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</w:tr>
      <w:tr w:rsidR="000A0940" w:rsidRPr="00524699" w:rsidTr="0076386C">
        <w:trPr>
          <w:trHeight w:val="435"/>
        </w:trPr>
        <w:tc>
          <w:tcPr>
            <w:tcW w:w="116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2210 "Предмети, матеріали, обладнання та інвентар"</w:t>
            </w:r>
          </w:p>
        </w:tc>
      </w:tr>
      <w:tr w:rsidR="000A0940" w:rsidRPr="00524699" w:rsidTr="0076386C">
        <w:trPr>
          <w:trHeight w:val="90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Сіль і чистий хлорид натрію, вода морська та сольові розчини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08.93.10-00.00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без процедури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січень-грудень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8D021F">
              <w:rPr>
                <w:rFonts w:ascii="Times New Roman" w:hAnsi="Times New Roman"/>
                <w:lang w:eastAsia="uk-UA"/>
              </w:rPr>
              <w:t>відповідно до  кошторису на  2015 рік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Тканини бавовняні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13.20.2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12711,06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Одяг робочий, чоловічий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14.12.1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24700,98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Рукавички, рукавиці та мітенки, трикотажні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14.19.13-00.00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11652,71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Рукавички, рукавиці та мітенки (крім трикотажних)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14.19.23-70.00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13088,36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з деревини, інші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16.29.1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Папір газетний, у рулонах або в аркушах  (папір офсетний)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17.12.11-00.00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3596,40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Папір і картон для писання, друкування чи іншої графічної призначеності, крейдовані каоліном або іншими неорганічними речовинами (папір, ватман)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17.12.73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124455,18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Папір і картон, у рулонах або в аркушах, самосклеювальні (стрічка малярна, картон прокладочний)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17.12.77-33.00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Папір  туалетний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17.22.11-20.00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5268,39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Скатертини й серветки з паперової маси, паперу, целюлозної вати чи з полотна з целюлозного волокнат (серветки)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17.22.11-80.00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1190,16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Папір вуглецевий копіювальний, самокопіювальний та інший папір для виготовлення копій і відбитків; трафарети для копіювальних апаратів та офсетні пластини з паперу, мований або клейкий папір ( закладки, індекси)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17.23.11-00.00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1193,54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Журнали реєстраційні, бухгалтерські книги, книги бланків ордерів і квитанцій, паперові чи картонні  (книги обліку)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17.23.13-13.00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Зошити, паперові чи картонні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17.23.13-30.00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Швидкозшивачі, папки та папки на  справи , паперові чи картонні (крім книжкових обкладинок)  (папки)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17.23.13-50.00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4453,90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Шпалери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17.24.1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9223,43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Гази промислові  (хладон)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20.11.1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2464,83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Фарби та лаки на основі полімерів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20.30.1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14902,22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Фарби та лаки, інші, та пов'язана з ними продукція; барвники художні та друкарські чорнила (шпаклевка, грунтовка)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20.30.2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5442,78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Мило, засоби мийні та засоби для чищення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20.41.3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79924,29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Препарати для ароматизування чи дезодорування приміщень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20.41.4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Клеї ( клеї, монтажна піна, желатини)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20.52.1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11363,96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Засоби змащувальні; присадки; речовини антифризні готові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20.59.4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8408,44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Розчинники та розріджувачі складні неорганічні для лаків і подібних речовин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20.59.59-30.00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Шланги ґумові, армовані металом (шланг підводка)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22.19.30-55.00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2964,77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Стрічки конвеєрні чи урухомлювальні/приводні паси з вулканізованої ґуми (ремінь до кондиціонера)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22.19.4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Смуги клейкі з проґумованих тканин, завширшки не більше ніж 20 см (ізоляційна стрічка)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22.19.50-50.00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701,20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Гумки з вулканізованої гуми (гумки)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22.19.73-21.00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Предмети господарської призначеності та предмети для туалету з пластмас, н.в.і.у.  (дозатори для мила)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22.29.23-90.00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Тара пластмасова (пакети ,мішки для сміття, бутлі)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22.22.1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10141,47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пластмасові для будівництва; лінолеум і покриви на підлогу, тверді, не пластикові (Лінолеум,покриви на підлогу  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22.23.1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40496,07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Двері, вікна й рами віконні та пороги для дверей, пластмасові (вікна мет.пласт.)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22.23.14-50.00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пластмасові інші, н.в.і.у.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22.29.2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1578,76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8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Приладдя канцелярське або шкільне пластмасове (файли)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22.29.25-00.00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3062,32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8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мінеральні неметалеві, інші, н.в.і.у. (стеля підвісна)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23.99.1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3581,52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абразивні (круги обрізні)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23.91.1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1505,72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Цемент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23.51.1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Бруски та суцільні холодноволочильні профілі, з легованої сталі, крім нержавкої сталі (профілі, угол</w:t>
            </w:r>
            <w:bookmarkStart w:id="0" w:name="_GoBack"/>
            <w:bookmarkEnd w:id="0"/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ки перфоровані)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24.31.2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2335,39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Бруски, прутки, профілі та дріт з цинку; пластини, листи, стрічки й фольга з цинку (дріт оцинкований)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24.43.23-00.00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Фітинги для труб і трубок з міді й мідних сплавів, зокрема муфти, коліна, ніпелі, штуцери та втулки, крім болтів і гайок, використовуваних для складання чи кріплення труб і трубок, фітингів з кранами, клапанами (ніпель)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24.44.26-50.00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207,49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Ножі (крім ножів до механізмів) і ножиці, а також леза до них (ножиці)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25.71.11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1168,38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Замки та завіси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25.72.1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4999,97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Інструменти ручні, інші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25.73.3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4743,58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Інструменти, інші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25.73.6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Викрутки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25.73.30-63.00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1247,76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Вмістини металеві легкі (відра оцинковані)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25.92.1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Цвяхи, оббивні цвяхи, креслярські кнопки, скоби та подібні вироби, інші (скоба кругла)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25.93.14-80.00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Фурнітура до швидкозшивачів або папок, канцелярські скріпки та подібні канцелярські вироби, скоби у блоках, з недорогоцінних металів (скріпки, скоби)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25.99.23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3886,10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канцелярські, інші, зокрема канцелярські скріпки та кутики на папір, з недорогоцінних металів (біндери)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25.99.23-70.00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1043,74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Вироби кріпильні та ґвинтонарізні   (дюбель, стрижні для кріплення, пружини, гайки, болти, хомути)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25.94.1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4419,54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Машини обчислювальні, частини та приладдя до них (клавіатура, миша)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26.20.1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42624,00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Апаратура електрична для проводового телефонного чи телеграфного зв'язку; відеофони (телефони)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26.30.2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Частини електричної апаратури для телефонного чи телеграфного зв'язку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26.30.30-00.00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Радіоприймачі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26.40.1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Мікрофони та підставки до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26.40.41-00.00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Частини  звуко- та відеоустаткування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26.40.5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3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Терези точні; інструменти для креслення, розраховування, вимірювання лінійних розмірів і подібної призначеності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26.51.3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3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Прилади для контролювання інших фізичних характеристик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26.51.5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3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Носії інформації магнітні й оптичні (носії звукозапису, жорсткий диск)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26.80.1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37247,22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Джерела живлення до апаратури зв'язку, автоматичних машин для обробляння даних і пристроїв до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27.11.50-40.00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79520,40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Вимикачі автоматичні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27.12.10-20.00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4793,70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Елементи первинні, первинні батареї та частини до них (сухі елементи)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27.20.1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32011,20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99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Акумулятори електричні та частини до них (акумулятори)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27.20.2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Проводи та кабелі електронні й електричні, інші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27.32.1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30767,74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Пристрої електромонтажні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27.33.1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14475,09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81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З'єднувачі та контактні елементи для проводів і кабелів на напругу не більше ніж 1 кВ (роз"єми)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27.33.13-70.00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29780,29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Лампи розжарювання потужністю не більше ніж 200 Вт та на напругу більше ніж 100 В, н.в.і.у.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27.40.13-00.00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22800,55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Лампи розжарювання, інші, н. в. і. у.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27.40.14-90.00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13881,65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Лампи газорозрядні люмінісцентні з термокатодом (крім ультрафіолетових)     ( лампи люмінісцентні)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27.40.15-30.00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41438,61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Лампи та світильники  (люстри, лампи 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27.40.2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Лампи та світильники, інші  (світодіодні)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27.40.3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2891,71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6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Частини ламп і освітлювального устаткування (стартер)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27.40.4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5156,82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Крани, вентилі, клапани та подібні вироби до труб, котлів, резервуарів, цистерн і подібних виробів (Вироби сантехнічні , вентилі,крани,клапани та подібні вироби,кошма, рукава зі стволами)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28.14.1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12787,62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Частини кранів, клапанів і подібних виробів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28.14.20-00.00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8515,99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Вальниці/ підшипники кулькові  (підшипники)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28.15.10-30.00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Частини установок для кондиціювання повітря (зокрема конденсатори, абсорбери, випарювачі та генератори)(конденсатор)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28.25.30-10.00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4890,92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66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Газогенератори, дистиляційні та фільтрувальні апарати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28.29.1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2625,45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Вогнегасники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28.29.22-10.00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Окуляри та захисні окуляри й подібні оптичні вироби, коригувальні, захисні та інші вироби (крім окулярів сонцезахисних) (окуляри захисні)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32.50.42-90.00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Мітли та щітки (віник сорго)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32.91.1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3067,27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8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Щітки, інші, для прибирання доріг, домашнього господарства та догляду за тваринами (щітки)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32.91.11-50.00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1467,53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96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Пензлі для фарбування, біління, лакування та подібних робіт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32.91.19-30.00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250,68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Убори наголовні захисні; ручки для писання та олівці, дошки, штемпелі для датування, опечатування та нумерування; стрічки до друкарських машинок, штемпельні подушечки (ручки для писання та олівці, патрон чорнильний)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32.99.1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16775,24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Ручки та маркери з наконечником з повсті чи іншого поруватого матеріалу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32.99.12-30.00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660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Вода природна (Питна вода)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36.00.11-00.00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12240,00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66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Газети друковані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58.13.10-00.00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4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Марки поштові, гербові чи подібні нові; гербовий папір; чекові книжки; банкноти, акції, облігації та подібні цінні папери, друковані (Марки поштові)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58.19.14-00.00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495"/>
        </w:trPr>
        <w:tc>
          <w:tcPr>
            <w:tcW w:w="116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2240 "Оплата послуг (крім комунальних)"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Послуги допоміжні, пов'язані з друкуванням (Оплата послуг з перезарядки та відновлення картриджів до офісної техніки)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18.13.30-00.00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99985,20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Послуги щодо оббивання стільців і меблів для сидіння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31.00.91-00.00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8850,00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Ремонтування та технічне обслуговування машин загальної призначеності (Оплата послуг з технічного обслуговування технологічних кондиціонерів)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33.12.1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132192,00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Ремонтування та технічне обслуговування електронного й оптичного устаткування (Оплата послуг з ремонтування та технічного обслуговування інструментів і приладів для вимірювання, випробовування)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33.13.1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2292,04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Ремонтування та технічне обслуговування іншого електричного устаткування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33.14.1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Ремонтування та технічне обслуговування іншого електричного устаткування професійної призначеності  (Оплата послуг з технічного обслуговування  електроустаткування)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33.14.19-00.00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Ремонтування іншого устатковання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33.19.10-00.00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підприємств щодо перевезення безпечних відходів (Оплата послуг з вивезення побутових відходів від роздільного збору)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38.11.6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40391,25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Технічне обслуговування та ремонтування автомобілів і маловантажних автотранспортних засобів (Оплата послуг з поточного ремонту та технічного обслуговування транспортних засобів)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45.20.1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0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Ремонтування шин автомобілів і маловантажних автотранспортних засобів, зокрема регулювання та балансування коліс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45.20.13-00.00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поштові у межах зобов'язання щодо надання універсальних послуг  (Оплата поштових послуг)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53.10.1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Продаж рекламного місця в журналах і періодичних виданнях (Оплата послуг з розміщення оголошень у засобах масової інформації)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58.14.3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Програмне забезпечення системне, як завантажені файли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58.29.3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Програмне забезпечення оперативнодоступне (у режимі on-line)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58.29.4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Послуги щодо видання ліцензії на право користування програмним забезпеченням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58.29.50-00.00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21537,60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Програми телевізійних каналів(послуги доступу до пакетів телепрограм)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60.20.3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Послуги щодо передавання даних мережами проводового зв'язку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61.10.30-00.00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111381,48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зв'язку Інтернетом проводовими мережами (Оплата послуг з доступу до мережі Інтернет)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61.10.4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зв'язку Інтернетом безпроводовими мережами (Оплата послуг з доступу до мережі Інтернет)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61.20.4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3907,84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консультування стосовно систем і програмного забезпечення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62.02.20-00.00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технічної допомоги у сфері інформаційних технологій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62.02.30-00.00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63.11.1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з пересилання потокового аудіовмісту Інтернетом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63.11.22-00.00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інформаційних агентств (Оплата послуг зі створення та надання інформаційної продукції)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63.91.1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інформаційні, інші, н.в.і.у.(Оплата інформаційних послуг)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63.99.10-00.00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Послуги щодо страхування життя (Оплата послуг з обов"язкового особистого страхування від нещасних випадків на транспорті (водіїв)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65.11.10-00.00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201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Послуги щодо страхування цивільної відповідальності власників автотранспорту (зокрема відповідальність перевізника) (Оплата послуг з обов"язкового страхування цивільно-правової відповідальності власників транспортних засобів)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65.12.21-00.00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допоміжні до фінансових послуг, крім страхування та недержавного пенсійного забезпечення, інші, н.в.і.у. (Оплата банківських послуг)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66.19.9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Послуги щодо оренди й експлуатування власної чи взятої у лізинг нежитлової нерухомості (Оплата послуг з оренди технологічних приміщень)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68.20.12-00.00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юридичні (Оплата юридичних  та нотаріальних послуг)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69.10.1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інженерні у сфері телекомунікацій і телерадіомовлення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71.12.18-00.00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3754,44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технічного випробовування й аналізування (Оплата послуг з державного технічного огляду, діагностики транспортних засобів та видачі талонів)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71.20.1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технічного випробовування й аналізування (Оплата послуг з технічного випробовування та аналізу електроустаткування та заземлюючих пристроїв)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71.20.1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професійні,технічні та комерційні,інші (Оплата послуг з обслуговування  охоронної сигналізації)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74.90.20-00.00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31276,96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4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професійні,технічні та комерційні , інші (Підготовка технічної документації до виготовлення документів страхового фонду)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74.90.20-00.00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4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професійні,технічні та комерційні,інші (Оплата послуг з виготовлення технічної документації будинку, території)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74.90.20-00.00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оренди та лізингу телекомунікаційного устаткування (Оплата послуг з оренди та утримання місця в комунікаційному колекторі по вул. Хрещатик)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77.39.14-00.00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45217,74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оренди та лізингу інших машин, устаткування та майна, н.в.і.у. (Оплата послуг з оренди обладнання в серверній кімнаті за адресою м.Київ, вул.Предславинська,28)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77.39.1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40788,00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забезпечення людськими ресурсами, інші (Оплата послуг з медичного огляду водіїв щодо придатності до керування автотранспортним засобом)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78.30.1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очищування, інші (Оплата послуг з протиепідемічних заходів)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81.29.1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17028,00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пожежних служб (Оплата послуг з технічного обслуговування системи пожежної сигналізації)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84.25.1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у сфері охорони здоров"я, інші (Оплата послуг з проведення медоглядів)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86.90.1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Ремонтування комп'ютерів і периферійного устаткування (Оплата послуг  з поточного ремонту комп"ютерів)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95.11.10-00.00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60940,80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15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щодо висушування, просочування та хімічного оброблювання деревини (Послуги з поточного ремонту щодо вогнебіозахисної обробки дерев"яних конструкцій горищ у будівлях)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16.10.91-00.00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585"/>
        </w:trPr>
        <w:tc>
          <w:tcPr>
            <w:tcW w:w="11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2272 "Оплата водопостачання та водовідведення"</w:t>
            </w:r>
          </w:p>
        </w:tc>
      </w:tr>
      <w:tr w:rsidR="000A0940" w:rsidRPr="00524699" w:rsidTr="0076386C">
        <w:trPr>
          <w:gridBefore w:val="1"/>
          <w:trHeight w:val="12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Обробляння та розподіляння води трубопроводами (Постачання питної води та приймання стічних вод через приєднанні мережі м. Київ)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36.00.20-00.00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56 000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435"/>
        </w:trPr>
        <w:tc>
          <w:tcPr>
            <w:tcW w:w="11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2273 "Оплата електроенергії"</w:t>
            </w:r>
          </w:p>
        </w:tc>
      </w:tr>
      <w:tr w:rsidR="000A0940" w:rsidRPr="00524699" w:rsidTr="0076386C">
        <w:trPr>
          <w:gridBefore w:val="1"/>
          <w:trHeight w:val="11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Постачання електричної енергії (відшкодування за оренду користування 1м2 технологічних приміщень для розміщення обладнання зв"язку по вул. Леонтовича, 11, ПАТ "Укртелеком)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35.11.10-00.00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855"/>
        </w:trPr>
        <w:tc>
          <w:tcPr>
            <w:tcW w:w="11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2282 "Окремі заходи по реалізації державних (регіональних) програм, не віднесені до заходів розвитку"</w:t>
            </w:r>
          </w:p>
        </w:tc>
      </w:tr>
      <w:tr w:rsidR="000A0940" w:rsidRPr="00524699" w:rsidTr="0076386C">
        <w:trPr>
          <w:gridBefore w:val="1"/>
          <w:trHeight w:val="99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 освітянські допоміжні (Підвищення кваліфікації працівників НРКУ)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85.60.10-00.00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1305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 пов'язані з закладами культурно-мистецької призначеності (Видатки і заходи в галузі культури та мистецтва)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90.04.10-00.00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585"/>
        </w:trPr>
        <w:tc>
          <w:tcPr>
            <w:tcW w:w="11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2630 "Поточні трансферти урядам іноземних держав та міжнародним організаціям"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Координація (ЄМС)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198000,00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645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Членські внески (ЄМС)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540"/>
        </w:trPr>
        <w:tc>
          <w:tcPr>
            <w:tcW w:w="11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3110 "Придбання обладнання і предметів довгострокового користування"</w:t>
            </w:r>
          </w:p>
        </w:tc>
      </w:tr>
      <w:tr w:rsidR="000A0940" w:rsidRPr="00524699" w:rsidTr="0076386C">
        <w:trPr>
          <w:gridBefore w:val="1"/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Машини обчислювальні, частини та приладдя до них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26.20.1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180997,44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246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26.20.16-40.00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Блоки машин автоматичного обробляння інформації, інші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26.20.30-00.00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18241,02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18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Апарати телефонні та апаратура, інші, для передавання та приймання звуку, зображення чи іншої інформації, зокрема апаратура для обміну інформацією мережею проводового чи безпроводового зв'язку (наприклад, локальною чи глобальною мережею)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26.30.23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16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Пристрої для приймання, перетворення та передавання чи відновлювання голосу, зображень чи інших даних, зокрема апаратура для комутації та маршрутизації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26.30.23-20.00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189359,52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квітень-грудень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9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Частини електричної апаратури для телефонного чи телеграфного зв'язку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26.30.3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Апаратура для записування та відтворювання звуку й зображення (мікшерський пульт з допоміжним обладнанням 1 комплект)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26.40.3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188392,74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Мікрофони, гучномовці, апаратура приймальна для радіотелефонного та радіотелеграфного зв'язку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26.40.4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49350,60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жовтень-грудень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7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  звуко- та відеоустатковання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26.40.5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179834,08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021F">
              <w:rPr>
                <w:rFonts w:ascii="Times New Roman" w:hAnsi="Times New Roman"/>
                <w:sz w:val="24"/>
                <w:szCs w:val="24"/>
                <w:lang w:eastAsia="uk-UA"/>
              </w:rPr>
              <w:t>жовтень-грудень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21F">
              <w:rPr>
                <w:rFonts w:ascii="Times New Roman" w:hAnsi="Times New Roman"/>
                <w:sz w:val="28"/>
                <w:szCs w:val="28"/>
                <w:lang w:eastAsia="uk-UA"/>
              </w:rPr>
              <w:t>-//-</w:t>
            </w:r>
          </w:p>
        </w:tc>
      </w:tr>
      <w:tr w:rsidR="000A0940" w:rsidRPr="00524699" w:rsidTr="0076386C">
        <w:trPr>
          <w:gridBefore w:val="1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</w:tr>
      <w:tr w:rsidR="000A0940" w:rsidRPr="00524699" w:rsidTr="0076386C">
        <w:trPr>
          <w:gridBefore w:val="1"/>
          <w:trHeight w:val="1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</w:tr>
      <w:tr w:rsidR="000A0940" w:rsidRPr="00524699" w:rsidTr="0076386C">
        <w:trPr>
          <w:gridBefore w:val="1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</w:tr>
      <w:tr w:rsidR="000A0940" w:rsidRPr="00524699" w:rsidTr="0076386C">
        <w:trPr>
          <w:gridBefore w:val="1"/>
          <w:trHeight w:val="4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</w:tr>
      <w:tr w:rsidR="000A0940" w:rsidRPr="00524699" w:rsidTr="0076386C">
        <w:trPr>
          <w:gridBefore w:val="1"/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color w:val="3366FF"/>
                <w:sz w:val="32"/>
                <w:szCs w:val="32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color w:val="3366FF"/>
                <w:sz w:val="32"/>
                <w:szCs w:val="32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Times New Roman" w:hAnsi="Times New Roman"/>
                <w:color w:val="3366FF"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0940" w:rsidRPr="008D021F" w:rsidRDefault="000A0940" w:rsidP="008D021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uk-UA"/>
              </w:rPr>
            </w:pPr>
          </w:p>
        </w:tc>
      </w:tr>
    </w:tbl>
    <w:p w:rsidR="000A0940" w:rsidRDefault="000A0940">
      <w:pPr>
        <w:rPr>
          <w:lang w:val="en-US"/>
        </w:rPr>
      </w:pPr>
    </w:p>
    <w:p w:rsidR="000A0940" w:rsidRPr="008D021F" w:rsidRDefault="000A0940" w:rsidP="008D021F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  <w:lang w:val="ru-RU" w:eastAsia="uk-UA"/>
        </w:rPr>
      </w:pPr>
      <w:r w:rsidRPr="008D021F">
        <w:rPr>
          <w:rFonts w:ascii="Times New Roman" w:hAnsi="Times New Roman"/>
          <w:b/>
          <w:bCs/>
          <w:sz w:val="36"/>
          <w:szCs w:val="36"/>
          <w:lang w:eastAsia="uk-UA"/>
        </w:rPr>
        <w:t xml:space="preserve">            Голова комісії </w:t>
      </w:r>
      <w:r w:rsidRPr="008D021F">
        <w:rPr>
          <w:rFonts w:ascii="Times New Roman" w:hAnsi="Times New Roman"/>
          <w:b/>
          <w:bCs/>
          <w:sz w:val="36"/>
          <w:szCs w:val="36"/>
          <w:u w:val="single"/>
          <w:lang w:eastAsia="uk-UA"/>
        </w:rPr>
        <w:t>Табаченко А.Д.</w:t>
      </w:r>
      <w:r w:rsidRPr="008D021F">
        <w:rPr>
          <w:rFonts w:ascii="Times New Roman" w:hAnsi="Times New Roman"/>
          <w:b/>
          <w:bCs/>
          <w:sz w:val="36"/>
          <w:szCs w:val="36"/>
          <w:u w:val="single"/>
          <w:lang w:val="ru-RU" w:eastAsia="uk-UA"/>
        </w:rPr>
        <w:t>_______________</w:t>
      </w:r>
    </w:p>
    <w:p w:rsidR="000A0940" w:rsidRPr="008D021F" w:rsidRDefault="000A0940" w:rsidP="008D021F">
      <w:pPr>
        <w:spacing w:after="0" w:line="240" w:lineRule="auto"/>
        <w:rPr>
          <w:lang w:val="ru-RU"/>
        </w:rPr>
      </w:pPr>
      <w:r w:rsidRPr="008D021F">
        <w:rPr>
          <w:rFonts w:ascii="Times New Roman" w:hAnsi="Times New Roman"/>
          <w:b/>
          <w:bCs/>
          <w:sz w:val="36"/>
          <w:szCs w:val="36"/>
          <w:lang w:eastAsia="uk-UA"/>
        </w:rPr>
        <w:t>з реорганізації НРКУ</w:t>
      </w:r>
      <w:r w:rsidRPr="008D021F">
        <w:rPr>
          <w:rFonts w:ascii="Times New Roman" w:hAnsi="Times New Roman"/>
          <w:b/>
          <w:bCs/>
          <w:sz w:val="24"/>
          <w:szCs w:val="24"/>
          <w:lang w:eastAsia="uk-UA"/>
        </w:rPr>
        <w:t>(прізвище, ініціали)              (підпис)М. П.</w:t>
      </w:r>
    </w:p>
    <w:sectPr w:rsidR="000A0940" w:rsidRPr="008D021F" w:rsidSect="008D021F">
      <w:pgSz w:w="11906" w:h="16838"/>
      <w:pgMar w:top="567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26F"/>
    <w:rsid w:val="000A0940"/>
    <w:rsid w:val="00321781"/>
    <w:rsid w:val="003F70ED"/>
    <w:rsid w:val="00512B82"/>
    <w:rsid w:val="00524699"/>
    <w:rsid w:val="0076386C"/>
    <w:rsid w:val="007B2941"/>
    <w:rsid w:val="008D021F"/>
    <w:rsid w:val="00D304FF"/>
    <w:rsid w:val="00E61212"/>
    <w:rsid w:val="00E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12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2949</Words>
  <Characters>16811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Олена Юдіна</dc:creator>
  <cp:keywords/>
  <dc:description/>
  <cp:lastModifiedBy>ekalayda</cp:lastModifiedBy>
  <cp:revision>2</cp:revision>
  <dcterms:created xsi:type="dcterms:W3CDTF">2015-12-29T10:34:00Z</dcterms:created>
  <dcterms:modified xsi:type="dcterms:W3CDTF">2015-12-29T10:34:00Z</dcterms:modified>
</cp:coreProperties>
</file>